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51" w:rsidRPr="00DE7551" w:rsidRDefault="00DE7551" w:rsidP="00DE7551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E7551">
        <w:rPr>
          <w:rFonts w:ascii="Times New Roman" w:hAnsi="Times New Roman" w:cs="Times New Roman"/>
          <w:b/>
          <w:sz w:val="36"/>
          <w:szCs w:val="36"/>
          <w:lang w:val="uk-UA"/>
        </w:rPr>
        <w:t>ПЛАН РОБОТИ</w:t>
      </w:r>
    </w:p>
    <w:p w:rsidR="00DE7551" w:rsidRPr="00DE7551" w:rsidRDefault="00DE7551" w:rsidP="00DE7551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E7551">
        <w:rPr>
          <w:rFonts w:ascii="Times New Roman" w:hAnsi="Times New Roman" w:cs="Times New Roman"/>
          <w:b/>
          <w:sz w:val="36"/>
          <w:szCs w:val="36"/>
          <w:lang w:val="uk-UA"/>
        </w:rPr>
        <w:t>методичного об’єднання класних керівників</w:t>
      </w:r>
    </w:p>
    <w:p w:rsidR="00DE7551" w:rsidRPr="00DE7551" w:rsidRDefault="00DE7551" w:rsidP="00DE7551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E7551">
        <w:rPr>
          <w:rFonts w:ascii="Times New Roman" w:hAnsi="Times New Roman" w:cs="Times New Roman"/>
          <w:b/>
          <w:sz w:val="36"/>
          <w:szCs w:val="36"/>
          <w:lang w:val="uk-UA"/>
        </w:rPr>
        <w:t>на 2021/2022 навчальний рік</w:t>
      </w:r>
    </w:p>
    <w:tbl>
      <w:tblPr>
        <w:tblW w:w="10774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6654"/>
        <w:gridCol w:w="1276"/>
        <w:gridCol w:w="1276"/>
        <w:gridCol w:w="1134"/>
      </w:tblGrid>
      <w:tr w:rsidR="00DE7551" w:rsidRPr="00DE7551" w:rsidTr="003D6E80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Теми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засідань</w:t>
            </w:r>
            <w:proofErr w:type="spellEnd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зміст</w:t>
            </w:r>
            <w:proofErr w:type="spellEnd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питання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заходи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Відпові</w:t>
            </w:r>
            <w:proofErr w:type="spellEnd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дальні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Термін</w:t>
            </w:r>
            <w:proofErr w:type="spellEnd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</w:t>
            </w:r>
            <w:proofErr w:type="spellEnd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Відмітка</w:t>
            </w:r>
            <w:proofErr w:type="spellEnd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виконання</w:t>
            </w:r>
            <w:proofErr w:type="spellEnd"/>
          </w:p>
        </w:tc>
      </w:tr>
      <w:tr w:rsidR="00DE7551" w:rsidRPr="00DE7551" w:rsidTr="003D6E80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ПЕРШЕ ЗАСІДАННЯ</w:t>
            </w:r>
          </w:p>
        </w:tc>
      </w:tr>
      <w:tr w:rsidR="00DE7551" w:rsidRPr="00DE7551" w:rsidTr="003D6E80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E7551" w:rsidRPr="00DE7551" w:rsidTr="003D6E80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Інструктивно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-методична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нарада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Тема.</w:t>
            </w:r>
            <w:r w:rsidRPr="00DE75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Особливості організації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вихов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ної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роботи в умовах пандемії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/20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р.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Підвищення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фахової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компетентності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 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класного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керівника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  <w:lang w:val="uk-UA"/>
              </w:rPr>
              <w:t>Мета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класних керівників з основними напрямками виховної роботи на новий навчальний рік в умовах пандемії, формування у педагогів навичок дистанційної освіти з класним колективом, надати методичні рекомендації.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Питання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для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обговорення</w:t>
            </w:r>
            <w:proofErr w:type="spellEnd"/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   1.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напрямків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proofErr w:type="gram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   2. 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нормативно-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правовими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документами, Листами та наказами МОНУ в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  20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proofErr w:type="gram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н. р.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Методичних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виховної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навчальнихзакладах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 20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навчальномуроці</w:t>
            </w:r>
            <w:proofErr w:type="spellEnd"/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Корегування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  20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proofErr w:type="gram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н. р.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Методичні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уроку.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Томенюк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вересень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2021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7551" w:rsidRPr="00DE7551" w:rsidTr="003D6E80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color w:val="800000"/>
                <w:sz w:val="28"/>
                <w:szCs w:val="28"/>
                <w:lang w:val="uk-UA"/>
              </w:rPr>
            </w:pPr>
          </w:p>
        </w:tc>
      </w:tr>
      <w:tr w:rsidR="00DE7551" w:rsidRPr="00DE7551" w:rsidTr="003D6E80">
        <w:trPr>
          <w:trHeight w:val="41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color w:val="800000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ДРУГЕ ЗАСІДАННЯ</w:t>
            </w:r>
          </w:p>
        </w:tc>
      </w:tr>
      <w:tr w:rsidR="00DE7551" w:rsidRPr="00DE7551" w:rsidTr="003D6E80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Круглий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стіл</w:t>
            </w:r>
            <w:proofErr w:type="spellEnd"/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Тема.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Булінг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дитячому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середовищі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причини,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наслідки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шляхи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подолання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E75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Мета.</w:t>
            </w: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правової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колективі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  установки на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основ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демократичних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захищати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навчати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життєвим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навичкам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психосоціальним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компетентностям), 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осприяютьсоціальній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злагодженості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розбудові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здорових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стосунків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Питання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для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обговорення</w:t>
            </w:r>
            <w:proofErr w:type="spellEnd"/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Доповідь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 Причини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виникнення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2.  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Виступ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Профілактика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насильницьких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агресивних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форм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учнівської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3. 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Палітра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теми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4. 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Тренінг</w:t>
            </w:r>
            <w:proofErr w:type="spellEnd"/>
            <w:r w:rsidRPr="00DE7551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«СТОП – БУЛІНГ: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жорстокості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підлітків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5.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Методичні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перегуки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теми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6. Обговорення відкритих виховних годин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«Моя майбутня професія» 9 – Б клас (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Веклюк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 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«Чай солодко п’ється, де дружно живеться» 11 – А (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Ільчук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В.)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«Рід, родина, рідня» 6 – Б клас (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Гомонай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І.)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Веклюк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члени МО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листопад 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2021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DE7551" w:rsidRPr="00DE7551" w:rsidTr="003D6E80">
        <w:tc>
          <w:tcPr>
            <w:tcW w:w="107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ТРЕТЄ ЗАСІДАННЯ</w:t>
            </w:r>
          </w:p>
        </w:tc>
      </w:tr>
      <w:tr w:rsidR="00DE7551" w:rsidRPr="00DE7551" w:rsidTr="003D6E80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педагогічний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    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семінар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Тема.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  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Основи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педагогічної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співпраці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 «</w:t>
            </w:r>
            <w:proofErr w:type="gram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-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діти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-батьки»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Мета.</w:t>
            </w: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Озброєння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proofErr w:type="gram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батьками.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успіх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батьками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значною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мірою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залежить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авторитету педагога,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професійності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високих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моральних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людських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якостей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спілкуватися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батьками,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колегами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Інтеграція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зусиль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гармонізація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взаємин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громадськості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сприятливих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умов для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ефективної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закладу.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Питання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для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обговорення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: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Виступ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Психолого-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педагогічні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професійні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важлива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складова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педагогічному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трикутнику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дитина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-батьки-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2.Палітра</w:t>
            </w: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досвіду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робот</w:t>
            </w: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керівників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Позиція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важливий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фактор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педагогічної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співпраці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  «Педагоги –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-батьки».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Партнерство заради майбутнього. Співпраця класного керівника з батьками в системі НУШ.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Аукціон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психолого-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педагогічних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ідей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 «Система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спільних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творчих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» з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елементами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тренінгу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. Мета –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встановити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реальні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можлив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сті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виховного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потенціалу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кожної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вихованні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Методичні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перегуки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Огляд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з теми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5.Обговорення відкритих виховних годин : 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«Звичаї рідного краю»  11 – Б клас (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Молдавчук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Ю.),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«Різдвяний вертеп» 8 – Б клас (Семенюк О. О.)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«Вільні творять майбутнє» 7 – А клас (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Савляк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«Навіщо нам мова українська» 9 – А клас (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</w:t>
            </w:r>
            <w:proofErr w:type="spellEnd"/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 В. Д.)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«Умій дружбою дорожити» 6 – А (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Тодер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О.)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Сутор</w:t>
            </w:r>
            <w:proofErr w:type="spellEnd"/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мін Л. І.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січень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E7551" w:rsidRPr="00DE7551" w:rsidTr="003D6E80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color w:val="800000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ЧЕТВЕРТЕ ЗАСІДАННЯ</w:t>
            </w:r>
          </w:p>
        </w:tc>
      </w:tr>
      <w:tr w:rsidR="00DE7551" w:rsidRPr="00DE7551" w:rsidTr="003D6E80"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Педагогічний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діалог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Тема.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Позаурочна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правовиховна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робота, як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необхідна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умова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формування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правомірної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поведінки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дитини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і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формування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громадянської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компетентності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підростаючих</w:t>
            </w:r>
            <w:proofErr w:type="spellEnd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F0F5"/>
              </w:rPr>
              <w:t>поколінь</w:t>
            </w:r>
            <w:proofErr w:type="spellEnd"/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Мета.</w:t>
            </w: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Обговорити можливі  методи і форми  право виховної роботи, способи підвищення правової обізнаності школярів.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Питання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для </w:t>
            </w: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обговорення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: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Доповідь 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2.    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Тематична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дискусія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Особистість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роль у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формуванні правомірної поведінки учнів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3.    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Система роботи класного керівника з профорієнтації здобувачів освіти « Право»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4.Індивідуальна робота з учнями, схильними до правопорушень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Обговорення відкритих виховних годин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«Даруйте добро і радість людям» 5 – Б клас (Томе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О. 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 світі емоцій» 10 – Б клас (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Сутормін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«Знай свої права, виконуй свої обов'язки » 7 – Б клас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Миланюк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Мила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нюк</w:t>
            </w:r>
            <w:proofErr w:type="spellEnd"/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І. Д.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березень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DE7551" w:rsidRPr="00DE7551" w:rsidTr="003D6E80"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П'ЯТЕ ЗАСІДАННЯ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Круглий стіл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Тема. Підсумки роботи МО за 2021-2022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, аналіз роботи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методоб'єднання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Мета. Проаналізувати роботу МО за 2021-2022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обговорити проблеми виховної роботи, які важко вирішити, обговорити пропозиції планування виховної роботи на 2022- 2023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 Про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МО за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н.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Результати моніторингу «Кращий клас», «Кращий учень».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Панорама </w:t>
            </w:r>
            <w:proofErr w:type="spellStart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ідей</w:t>
            </w:r>
            <w:proofErr w:type="spellEnd"/>
            <w:r w:rsidRPr="00DE75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коригування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  перспективного</w:t>
            </w:r>
            <w:proofErr w:type="gramEnd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МОКК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E7551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Обговорення відкритих виховних годин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«Щоб у серці жила Батьківщина» 5 – А клас (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Біро</w:t>
            </w:r>
            <w:proofErr w:type="spellEnd"/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 І. П. 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«Рідна мати моя» 8 – А клас (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Веклюк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В.М.)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«Поговоримо про кохання» 10 – А клас ( </w:t>
            </w:r>
            <w:proofErr w:type="spellStart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Тодер</w:t>
            </w:r>
            <w:proofErr w:type="spellEnd"/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Ю.)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B05964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 w:rsidR="00DE7551"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 МО</w:t>
            </w: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51" w:rsidRPr="00DE7551" w:rsidTr="003D6E80"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7551" w:rsidRPr="00DE7551" w:rsidTr="003D6E80"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51" w:rsidRPr="00DE7551" w:rsidRDefault="00DE7551" w:rsidP="00DE755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E7551" w:rsidRPr="00DE7551" w:rsidRDefault="00DE7551" w:rsidP="00DE75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7551" w:rsidRPr="00DE7551" w:rsidRDefault="00DE7551" w:rsidP="00DE7551">
      <w:pPr>
        <w:pStyle w:val="a4"/>
        <w:spacing w:before="0" w:beforeAutospacing="0" w:after="200" w:afterAutospacing="0"/>
        <w:ind w:hanging="851"/>
        <w:rPr>
          <w:b/>
          <w:color w:val="C00000"/>
          <w:sz w:val="28"/>
          <w:szCs w:val="28"/>
          <w:lang w:val="uk-UA"/>
        </w:rPr>
      </w:pPr>
    </w:p>
    <w:p w:rsidR="00DE7551" w:rsidRPr="00DE7551" w:rsidRDefault="00DE7551" w:rsidP="00DE7551">
      <w:pPr>
        <w:pStyle w:val="a4"/>
        <w:spacing w:before="0" w:beforeAutospacing="0" w:after="200" w:afterAutospacing="0"/>
        <w:ind w:hanging="851"/>
        <w:rPr>
          <w:b/>
          <w:color w:val="C00000"/>
          <w:sz w:val="28"/>
          <w:szCs w:val="28"/>
          <w:lang w:val="uk-UA"/>
        </w:rPr>
      </w:pPr>
    </w:p>
    <w:p w:rsidR="002A56E0" w:rsidRPr="00DE7551" w:rsidRDefault="002A56E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A56E0" w:rsidRPr="00DE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8D6"/>
    <w:multiLevelType w:val="hybridMultilevel"/>
    <w:tmpl w:val="0E00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7548"/>
    <w:multiLevelType w:val="hybridMultilevel"/>
    <w:tmpl w:val="24EC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7D5A"/>
    <w:multiLevelType w:val="hybridMultilevel"/>
    <w:tmpl w:val="0092440E"/>
    <w:lvl w:ilvl="0" w:tplc="3C76CC7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551"/>
    <w:rsid w:val="002A56E0"/>
    <w:rsid w:val="00B05964"/>
    <w:rsid w:val="00D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053D"/>
  <w15:docId w15:val="{621035F4-1C86-4D6A-B93A-45ABA582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E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3715</Words>
  <Characters>2119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2022-01-14T17:18:00Z</dcterms:created>
  <dcterms:modified xsi:type="dcterms:W3CDTF">2022-01-20T18:31:00Z</dcterms:modified>
</cp:coreProperties>
</file>