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0"/>
        <w:gridCol w:w="1427"/>
        <w:gridCol w:w="1303"/>
        <w:gridCol w:w="1944"/>
        <w:gridCol w:w="1409"/>
        <w:gridCol w:w="1493"/>
        <w:gridCol w:w="1357"/>
        <w:gridCol w:w="1391"/>
        <w:gridCol w:w="2125"/>
      </w:tblGrid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Прізвище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Ім’я</w:t>
            </w:r>
          </w:p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По батькові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народження</w:t>
            </w:r>
          </w:p>
        </w:tc>
        <w:tc>
          <w:tcPr>
            <w:tcW w:w="130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Стаж роботи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Навчальний заклад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Освіта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закінчення навчального закладу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Рік атестації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Категорія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E0691">
              <w:rPr>
                <w:rFonts w:ascii="Times New Roman" w:hAnsi="Times New Roman" w:cs="Times New Roman"/>
                <w:b/>
                <w:lang w:val="uk-UA"/>
              </w:rPr>
              <w:t>Проблемне питання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Леле Микола Миколайович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1956</w:t>
            </w:r>
          </w:p>
        </w:tc>
        <w:tc>
          <w:tcPr>
            <w:tcW w:w="1303" w:type="dxa"/>
          </w:tcPr>
          <w:p w:rsidR="00195D82" w:rsidRPr="00EE0691" w:rsidRDefault="00195D82" w:rsidP="00195D82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4</w:t>
            </w:r>
            <w:r w:rsidR="00A93366">
              <w:rPr>
                <w:rFonts w:ascii="Times New Roman" w:hAnsi="Times New Roman" w:cs="Times New Roman"/>
                <w:lang w:val="uk-UA"/>
              </w:rPr>
              <w:t>5</w:t>
            </w:r>
            <w:r w:rsidRPr="00EE0691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Камянець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– Подільський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інститутім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Затонського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В.П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1976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Патріотичне виховання , як фактор цілісного виховання особистості.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Ковач Віра Михайлівна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1957</w:t>
            </w:r>
          </w:p>
        </w:tc>
        <w:tc>
          <w:tcPr>
            <w:tcW w:w="1303" w:type="dxa"/>
          </w:tcPr>
          <w:p w:rsidR="00195D82" w:rsidRPr="00EE0691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3</w:t>
            </w:r>
            <w:r w:rsidR="00A93366">
              <w:rPr>
                <w:rFonts w:ascii="Times New Roman" w:hAnsi="Times New Roman" w:cs="Times New Roman"/>
                <w:lang w:val="uk-UA"/>
              </w:rPr>
              <w:t>3</w:t>
            </w:r>
            <w:r w:rsidRPr="00EE0691">
              <w:rPr>
                <w:rFonts w:ascii="Times New Roman" w:hAnsi="Times New Roman" w:cs="Times New Roman"/>
                <w:lang w:val="uk-UA"/>
              </w:rPr>
              <w:t>рік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Хустське культосвітнє училище . Керівник хорового колективу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Молодший спеціаліст.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1977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Десятий тарифний розряд.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Виховання у дітей емоційної , естетичної , моральної культури ,шляхом зіставлення зв’язків музики з іншими предметами.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Молдавчук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Михайло Михайлович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1981</w:t>
            </w:r>
          </w:p>
        </w:tc>
        <w:tc>
          <w:tcPr>
            <w:tcW w:w="1303" w:type="dxa"/>
          </w:tcPr>
          <w:p w:rsidR="00195D82" w:rsidRPr="00EE0691" w:rsidRDefault="00A93366" w:rsidP="00A933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681C66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0" w:name="_GoBack"/>
            <w:bookmarkEnd w:id="0"/>
            <w:r w:rsidR="00195D82" w:rsidRPr="00EE0691">
              <w:rPr>
                <w:rFonts w:ascii="Times New Roman" w:hAnsi="Times New Roman" w:cs="Times New Roman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>ік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Івано – Франківський коледж фізичного виховання , Прикарпатський інститут ім.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2000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Профілактика травматизму на уроках фізичної культури.</w:t>
            </w:r>
          </w:p>
        </w:tc>
      </w:tr>
      <w:tr w:rsidR="00195D82" w:rsidTr="00195D82"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Вечеринюк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Марина Василівна 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1984</w:t>
            </w:r>
          </w:p>
        </w:tc>
        <w:tc>
          <w:tcPr>
            <w:tcW w:w="1303" w:type="dxa"/>
          </w:tcPr>
          <w:p w:rsidR="00195D82" w:rsidRPr="00EE0691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</w:t>
            </w:r>
            <w:r w:rsidR="00A93366">
              <w:rPr>
                <w:rFonts w:ascii="Times New Roman" w:hAnsi="Times New Roman" w:cs="Times New Roman"/>
                <w:lang w:val="uk-UA"/>
              </w:rPr>
              <w:t>9</w:t>
            </w:r>
            <w:r w:rsidR="00681C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Олександрійський педагогічний коледж ім. В.О. Сухомлинського , Кіровоградський державний пед. університет </w:t>
            </w: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t>ім.В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Винниченка.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Вища 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2008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І категорія</w:t>
            </w:r>
          </w:p>
        </w:tc>
        <w:tc>
          <w:tcPr>
            <w:tcW w:w="176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 xml:space="preserve">Виховання в учнів стійких переконань щодо пріоритету здоров’я </w:t>
            </w:r>
          </w:p>
        </w:tc>
      </w:tr>
      <w:tr w:rsidR="00195D82" w:rsidTr="00195D82">
        <w:trPr>
          <w:trHeight w:val="1652"/>
        </w:trPr>
        <w:tc>
          <w:tcPr>
            <w:tcW w:w="1620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E0691">
              <w:rPr>
                <w:rFonts w:ascii="Times New Roman" w:hAnsi="Times New Roman" w:cs="Times New Roman"/>
                <w:lang w:val="uk-UA"/>
              </w:rPr>
              <w:lastRenderedPageBreak/>
              <w:t>Друляк</w:t>
            </w:r>
            <w:proofErr w:type="spellEnd"/>
            <w:r w:rsidRPr="00EE0691">
              <w:rPr>
                <w:rFonts w:ascii="Times New Roman" w:hAnsi="Times New Roman" w:cs="Times New Roman"/>
                <w:lang w:val="uk-UA"/>
              </w:rPr>
              <w:t xml:space="preserve"> Надія Миколаївна.</w:t>
            </w:r>
          </w:p>
        </w:tc>
        <w:tc>
          <w:tcPr>
            <w:tcW w:w="142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1980</w:t>
            </w:r>
          </w:p>
        </w:tc>
        <w:tc>
          <w:tcPr>
            <w:tcW w:w="1303" w:type="dxa"/>
          </w:tcPr>
          <w:p w:rsidR="00195D82" w:rsidRPr="00EE0691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95D82" w:rsidRPr="00EE0691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Прикарпатський інститут ім. В. Стефаника</w:t>
            </w:r>
          </w:p>
        </w:tc>
        <w:tc>
          <w:tcPr>
            <w:tcW w:w="1409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493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2011</w:t>
            </w:r>
          </w:p>
        </w:tc>
        <w:tc>
          <w:tcPr>
            <w:tcW w:w="1357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1391" w:type="dxa"/>
          </w:tcPr>
          <w:p w:rsidR="00195D82" w:rsidRPr="00EE0691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ІІ категорія</w:t>
            </w:r>
          </w:p>
        </w:tc>
        <w:tc>
          <w:tcPr>
            <w:tcW w:w="1763" w:type="dxa"/>
          </w:tcPr>
          <w:p w:rsidR="00195D82" w:rsidRPr="00195D82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195D82">
              <w:rPr>
                <w:rFonts w:ascii="Times New Roman" w:hAnsi="Times New Roman" w:cs="Times New Roman"/>
                <w:lang w:val="uk-UA"/>
              </w:rPr>
              <w:t>Роль педагога організатора</w:t>
            </w:r>
            <w:r>
              <w:rPr>
                <w:rFonts w:ascii="Times New Roman" w:hAnsi="Times New Roman" w:cs="Times New Roman"/>
                <w:lang w:val="uk-UA"/>
              </w:rPr>
              <w:t xml:space="preserve"> у формуванні національно-патріотичного почуття школярів</w:t>
            </w:r>
            <w:r w:rsidRPr="00195D8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і розвиток їх творчих та інтелектуальних здібностей.</w:t>
            </w:r>
          </w:p>
        </w:tc>
      </w:tr>
      <w:tr w:rsidR="00195D82" w:rsidTr="00195D82">
        <w:tc>
          <w:tcPr>
            <w:tcW w:w="1620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33B4F">
              <w:rPr>
                <w:rFonts w:ascii="Times New Roman" w:hAnsi="Times New Roman" w:cs="Times New Roman"/>
                <w:lang w:val="uk-UA"/>
              </w:rPr>
              <w:t>Лофердюк</w:t>
            </w:r>
            <w:proofErr w:type="spellEnd"/>
            <w:r w:rsidRPr="00F33B4F">
              <w:rPr>
                <w:rFonts w:ascii="Times New Roman" w:hAnsi="Times New Roman" w:cs="Times New Roman"/>
                <w:lang w:val="uk-UA"/>
              </w:rPr>
              <w:t xml:space="preserve"> Іван Іванович</w:t>
            </w:r>
          </w:p>
        </w:tc>
        <w:tc>
          <w:tcPr>
            <w:tcW w:w="1427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>1989</w:t>
            </w:r>
          </w:p>
        </w:tc>
        <w:tc>
          <w:tcPr>
            <w:tcW w:w="1303" w:type="dxa"/>
          </w:tcPr>
          <w:p w:rsidR="00195D82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95D82" w:rsidRPr="00F33B4F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  <w:tc>
          <w:tcPr>
            <w:tcW w:w="1944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>Київський національний університет .</w:t>
            </w:r>
            <w:r w:rsidR="00A933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33B4F">
              <w:rPr>
                <w:rFonts w:ascii="Times New Roman" w:hAnsi="Times New Roman" w:cs="Times New Roman"/>
                <w:lang w:val="uk-UA"/>
              </w:rPr>
              <w:t>Воєнна справа.</w:t>
            </w:r>
          </w:p>
        </w:tc>
        <w:tc>
          <w:tcPr>
            <w:tcW w:w="1409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>Вища Магістр</w:t>
            </w:r>
          </w:p>
        </w:tc>
        <w:tc>
          <w:tcPr>
            <w:tcW w:w="1493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>2013</w:t>
            </w:r>
          </w:p>
        </w:tc>
        <w:tc>
          <w:tcPr>
            <w:tcW w:w="1357" w:type="dxa"/>
          </w:tcPr>
          <w:p w:rsidR="00195D82" w:rsidRPr="00F33B4F" w:rsidRDefault="00195D82" w:rsidP="00A93366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A93366">
              <w:rPr>
                <w:rFonts w:ascii="Times New Roman" w:hAnsi="Times New Roman" w:cs="Times New Roman"/>
                <w:lang w:val="uk-UA"/>
              </w:rPr>
              <w:t xml:space="preserve">       _</w:t>
            </w:r>
          </w:p>
        </w:tc>
        <w:tc>
          <w:tcPr>
            <w:tcW w:w="1391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A93366">
              <w:rPr>
                <w:rFonts w:ascii="Times New Roman" w:hAnsi="Times New Roman" w:cs="Times New Roman"/>
                <w:lang w:val="uk-UA"/>
              </w:rPr>
              <w:t xml:space="preserve">      _</w:t>
            </w:r>
          </w:p>
        </w:tc>
        <w:tc>
          <w:tcPr>
            <w:tcW w:w="1763" w:type="dxa"/>
          </w:tcPr>
          <w:p w:rsidR="00195D82" w:rsidRPr="00F33B4F" w:rsidRDefault="00195D82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F33B4F">
              <w:rPr>
                <w:rFonts w:ascii="Times New Roman" w:hAnsi="Times New Roman" w:cs="Times New Roman"/>
                <w:lang w:val="uk-UA"/>
              </w:rPr>
              <w:t xml:space="preserve">ІКТ у роботі вчителя предмету «Захист </w:t>
            </w:r>
            <w:proofErr w:type="spellStart"/>
            <w:r w:rsidRPr="00F33B4F">
              <w:rPr>
                <w:rFonts w:ascii="Times New Roman" w:hAnsi="Times New Roman" w:cs="Times New Roman"/>
                <w:lang w:val="uk-UA"/>
              </w:rPr>
              <w:t>вітчизни»та</w:t>
            </w:r>
            <w:proofErr w:type="spellEnd"/>
            <w:r w:rsidRPr="00F33B4F">
              <w:rPr>
                <w:rFonts w:ascii="Times New Roman" w:hAnsi="Times New Roman" w:cs="Times New Roman"/>
                <w:lang w:val="uk-UA"/>
              </w:rPr>
              <w:t xml:space="preserve"> позакласному військово – патріотичному вихованні учнів.</w:t>
            </w:r>
          </w:p>
        </w:tc>
      </w:tr>
      <w:tr w:rsidR="00A93366" w:rsidRPr="00681C66" w:rsidTr="00195D82">
        <w:tc>
          <w:tcPr>
            <w:tcW w:w="1620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Гріджак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Віталій Михайлович</w:t>
            </w:r>
          </w:p>
        </w:tc>
        <w:tc>
          <w:tcPr>
            <w:tcW w:w="142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1999</w:t>
            </w:r>
          </w:p>
        </w:tc>
        <w:tc>
          <w:tcPr>
            <w:tcW w:w="1303" w:type="dxa"/>
          </w:tcPr>
          <w:p w:rsidR="00A93366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_</w:t>
            </w:r>
          </w:p>
        </w:tc>
        <w:tc>
          <w:tcPr>
            <w:tcW w:w="1944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EE0691">
              <w:rPr>
                <w:rFonts w:ascii="Times New Roman" w:hAnsi="Times New Roman" w:cs="Times New Roman"/>
                <w:lang w:val="uk-UA"/>
              </w:rPr>
              <w:t>Прикарпатський інститут ім. Стефаника</w:t>
            </w:r>
          </w:p>
        </w:tc>
        <w:tc>
          <w:tcPr>
            <w:tcW w:w="1409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_</w:t>
            </w:r>
          </w:p>
        </w:tc>
        <w:tc>
          <w:tcPr>
            <w:tcW w:w="1493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</w:t>
            </w:r>
          </w:p>
        </w:tc>
        <w:tc>
          <w:tcPr>
            <w:tcW w:w="1357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_</w:t>
            </w:r>
          </w:p>
        </w:tc>
        <w:tc>
          <w:tcPr>
            <w:tcW w:w="1391" w:type="dxa"/>
          </w:tcPr>
          <w:p w:rsidR="00A93366" w:rsidRPr="00F33B4F" w:rsidRDefault="00A93366" w:rsidP="0046592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_</w:t>
            </w:r>
          </w:p>
        </w:tc>
        <w:tc>
          <w:tcPr>
            <w:tcW w:w="1763" w:type="dxa"/>
          </w:tcPr>
          <w:p w:rsidR="00A93366" w:rsidRPr="00465929" w:rsidRDefault="00465929" w:rsidP="00465929">
            <w:pPr>
              <w:rPr>
                <w:rFonts w:ascii="Times New Roman" w:hAnsi="Times New Roman" w:cs="Times New Roman"/>
                <w:lang w:val="uk-UA"/>
              </w:rPr>
            </w:pPr>
            <w:r w:rsidRPr="0046592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Формування здоров’язбер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ігаючої</w:t>
            </w:r>
            <w:r w:rsidRPr="0046592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компетентності учнів засобами фізкультурно-оздоровчої роботи</w:t>
            </w:r>
            <w:r w:rsidRPr="0046592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</w:t>
            </w:r>
            <w:r w:rsidRPr="0046592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ефективність їх упровадження в педагогічну практику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</w:tbl>
    <w:p w:rsidR="009D33CA" w:rsidRPr="009736DB" w:rsidRDefault="009D33CA" w:rsidP="009D33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9D33CA" w:rsidRDefault="009D33CA" w:rsidP="009D33CA">
      <w:pPr>
        <w:rPr>
          <w:rFonts w:ascii="Times New Roman" w:hAnsi="Times New Roman" w:cs="Times New Roman"/>
          <w:b/>
          <w:i/>
          <w:sz w:val="44"/>
          <w:szCs w:val="44"/>
          <w:lang w:val="uk-UA"/>
        </w:rPr>
      </w:pPr>
    </w:p>
    <w:p w:rsidR="00BE6ED5" w:rsidRPr="00465929" w:rsidRDefault="00BE6ED5">
      <w:pPr>
        <w:rPr>
          <w:lang w:val="uk-UA"/>
        </w:rPr>
      </w:pPr>
    </w:p>
    <w:sectPr w:rsidR="00BE6ED5" w:rsidRPr="00465929" w:rsidSect="009D33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33CA"/>
    <w:rsid w:val="00195D82"/>
    <w:rsid w:val="00465929"/>
    <w:rsid w:val="005621EC"/>
    <w:rsid w:val="00681C66"/>
    <w:rsid w:val="00936449"/>
    <w:rsid w:val="00956238"/>
    <w:rsid w:val="009D33CA"/>
    <w:rsid w:val="00A314ED"/>
    <w:rsid w:val="00A93366"/>
    <w:rsid w:val="00BE6ED5"/>
    <w:rsid w:val="00D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FF9D"/>
  <w15:docId w15:val="{4D4933C2-96A8-4B7C-AC29-8D49F1AC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2021-09-15T19:59:00Z</cp:lastPrinted>
  <dcterms:created xsi:type="dcterms:W3CDTF">2019-09-11T06:14:00Z</dcterms:created>
  <dcterms:modified xsi:type="dcterms:W3CDTF">2022-01-14T03:46:00Z</dcterms:modified>
</cp:coreProperties>
</file>