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39AE" w:rsidRPr="00635CFF" w:rsidRDefault="005D39AE" w:rsidP="00635CFF">
      <w:pPr>
        <w:pStyle w:val="FR1"/>
        <w:tabs>
          <w:tab w:val="left" w:pos="8640"/>
        </w:tabs>
        <w:spacing w:before="0"/>
        <w:ind w:left="0" w:right="0"/>
        <w:rPr>
          <w:sz w:val="20"/>
          <w:lang w:val="ru-RU"/>
        </w:rPr>
      </w:pPr>
      <w:r w:rsidRPr="0012730A">
        <w:rPr>
          <w:sz w:val="20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ed="t" fillcolor="black">
            <v:imagedata r:id="rId5" o:title=""/>
          </v:shape>
          <o:OLEObject Type="Embed" ProgID="MSPhotoEd.3" ShapeID="_x0000_i1025" DrawAspect="Content" ObjectID="_1762174331" r:id="rId6"/>
        </w:object>
      </w:r>
      <w: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ВІДДІЛ </w:t>
      </w:r>
      <w:r>
        <w:rPr>
          <w:b/>
          <w:sz w:val="28"/>
          <w:szCs w:val="28"/>
        </w:rPr>
        <w:t>ОСВІТИ,</w:t>
      </w:r>
      <w:r w:rsidR="00E634F9">
        <w:rPr>
          <w:b/>
          <w:sz w:val="28"/>
          <w:szCs w:val="28"/>
        </w:rPr>
        <w:t xml:space="preserve"> КУЛЬТУРИ,</w:t>
      </w:r>
      <w:r>
        <w:rPr>
          <w:b/>
          <w:sz w:val="28"/>
          <w:szCs w:val="28"/>
        </w:rPr>
        <w:t xml:space="preserve"> МОЛОДІ ТА СПОРТУ </w:t>
      </w:r>
    </w:p>
    <w:p w:rsidR="005D39AE" w:rsidRDefault="00E634F9" w:rsidP="00BD506A">
      <w:pPr>
        <w:pStyle w:val="FR1"/>
        <w:tabs>
          <w:tab w:val="left" w:pos="9639"/>
        </w:tabs>
        <w:spacing w:before="0"/>
        <w:ind w:left="0" w:right="0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РАХІВСЬКОЇ МІСЬКОЇ РАДИ</w:t>
      </w:r>
    </w:p>
    <w:p w:rsidR="005D39AE" w:rsidRDefault="005D39AE" w:rsidP="00076C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КО</w:t>
      </w:r>
      <w:r w:rsidR="00E634F9">
        <w:rPr>
          <w:b/>
          <w:sz w:val="28"/>
          <w:szCs w:val="28"/>
        </w:rPr>
        <w:t>СТИЛІВСЬК</w:t>
      </w:r>
      <w:r w:rsidR="00E634F9">
        <w:rPr>
          <w:b/>
          <w:sz w:val="28"/>
          <w:szCs w:val="28"/>
          <w:lang w:val="uk-UA"/>
        </w:rPr>
        <w:t>ИЙ ЗАКЛАД ЗАГАЛЬНОЇ СЕРЕДНЬОЇ ОСВІТИ</w:t>
      </w:r>
      <w:r>
        <w:rPr>
          <w:b/>
          <w:sz w:val="28"/>
          <w:szCs w:val="28"/>
        </w:rPr>
        <w:t xml:space="preserve"> І-ІІІ СТУПЕНІ</w:t>
      </w:r>
      <w:r>
        <w:rPr>
          <w:b/>
          <w:sz w:val="28"/>
          <w:szCs w:val="28"/>
          <w:lang w:val="uk-UA"/>
        </w:rPr>
        <w:t>В</w:t>
      </w:r>
    </w:p>
    <w:p w:rsidR="005D39AE" w:rsidRPr="00635CFF" w:rsidRDefault="005D39AE" w:rsidP="00635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D39AE" w:rsidRPr="00635CFF" w:rsidTr="00076CC5">
        <w:tc>
          <w:tcPr>
            <w:tcW w:w="3190" w:type="dxa"/>
          </w:tcPr>
          <w:p w:rsidR="005D39AE" w:rsidRPr="00B12DA7" w:rsidRDefault="00EB06E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FA65A5">
              <w:rPr>
                <w:b/>
                <w:sz w:val="28"/>
                <w:szCs w:val="28"/>
                <w:lang w:val="uk-UA"/>
              </w:rPr>
              <w:t>0</w:t>
            </w:r>
            <w:r w:rsidR="005D39AE" w:rsidRPr="00B12DA7">
              <w:rPr>
                <w:b/>
                <w:sz w:val="28"/>
                <w:szCs w:val="28"/>
              </w:rPr>
              <w:t>.</w:t>
            </w:r>
            <w:r w:rsidR="005D39AE" w:rsidRPr="00B12DA7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uk-UA"/>
              </w:rPr>
              <w:t>23</w:t>
            </w:r>
            <w:r w:rsidR="005D39AE" w:rsidRPr="00B12DA7">
              <w:rPr>
                <w:b/>
                <w:sz w:val="28"/>
                <w:szCs w:val="28"/>
                <w:lang w:val="en-US"/>
              </w:rPr>
              <w:t xml:space="preserve"> </w:t>
            </w:r>
            <w:r w:rsidR="005D39AE" w:rsidRPr="00B12DA7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3190" w:type="dxa"/>
          </w:tcPr>
          <w:p w:rsidR="005D39AE" w:rsidRPr="00B12DA7" w:rsidRDefault="005D39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12DA7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B12DA7">
              <w:rPr>
                <w:b/>
                <w:sz w:val="28"/>
                <w:szCs w:val="28"/>
              </w:rPr>
              <w:t>Костилівка</w:t>
            </w:r>
            <w:proofErr w:type="spellEnd"/>
          </w:p>
        </w:tc>
        <w:tc>
          <w:tcPr>
            <w:tcW w:w="3191" w:type="dxa"/>
          </w:tcPr>
          <w:p w:rsidR="005D39AE" w:rsidRPr="00EB06E6" w:rsidRDefault="005D39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12DA7">
              <w:rPr>
                <w:b/>
                <w:sz w:val="28"/>
                <w:szCs w:val="28"/>
              </w:rPr>
              <w:t>№</w:t>
            </w:r>
            <w:r w:rsidR="00EB06E6">
              <w:rPr>
                <w:b/>
                <w:sz w:val="28"/>
                <w:szCs w:val="28"/>
                <w:lang w:val="en-US"/>
              </w:rPr>
              <w:t xml:space="preserve"> </w:t>
            </w:r>
            <w:r w:rsidR="00FA65A5">
              <w:rPr>
                <w:b/>
                <w:sz w:val="28"/>
                <w:szCs w:val="28"/>
                <w:lang w:val="uk-UA"/>
              </w:rPr>
              <w:t>213</w:t>
            </w:r>
          </w:p>
        </w:tc>
      </w:tr>
    </w:tbl>
    <w:p w:rsidR="005D39AE" w:rsidRPr="00687F90" w:rsidRDefault="005D39AE" w:rsidP="00E81A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687F90">
        <w:rPr>
          <w:b/>
          <w:sz w:val="28"/>
          <w:szCs w:val="28"/>
          <w:lang w:val="uk-UA"/>
        </w:rPr>
        <w:t>Про підсумки  проведення</w:t>
      </w:r>
      <w:r>
        <w:rPr>
          <w:b/>
          <w:sz w:val="28"/>
          <w:szCs w:val="28"/>
          <w:lang w:val="uk-UA"/>
        </w:rPr>
        <w:t xml:space="preserve"> І етапу </w:t>
      </w:r>
      <w:r w:rsidRPr="00E81AB6">
        <w:rPr>
          <w:sz w:val="28"/>
          <w:szCs w:val="28"/>
          <w:lang w:val="uk-UA"/>
        </w:rPr>
        <w:t xml:space="preserve"> </w:t>
      </w:r>
      <w:r w:rsidRPr="00B12DA7">
        <w:rPr>
          <w:b/>
          <w:sz w:val="28"/>
          <w:szCs w:val="28"/>
          <w:lang w:val="uk-UA"/>
        </w:rPr>
        <w:t>Всеукраїнських учнівських</w:t>
      </w:r>
      <w:r w:rsidRPr="00E81AB6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олімпіад з навчальних предметів</w:t>
      </w:r>
      <w:r w:rsidRPr="00687F90">
        <w:rPr>
          <w:b/>
          <w:sz w:val="28"/>
          <w:szCs w:val="28"/>
          <w:lang w:val="uk-UA"/>
        </w:rPr>
        <w:t xml:space="preserve"> у</w:t>
      </w:r>
      <w:r>
        <w:rPr>
          <w:b/>
          <w:sz w:val="28"/>
          <w:szCs w:val="28"/>
          <w:lang w:val="uk-UA"/>
        </w:rPr>
        <w:t xml:space="preserve"> </w:t>
      </w:r>
      <w:r w:rsidR="00EB06E6">
        <w:rPr>
          <w:b/>
          <w:sz w:val="28"/>
          <w:szCs w:val="28"/>
          <w:lang w:val="uk-UA"/>
        </w:rPr>
        <w:t xml:space="preserve"> 2023 – 2024</w:t>
      </w:r>
      <w:r w:rsidRPr="00687F90">
        <w:rPr>
          <w:b/>
          <w:sz w:val="28"/>
          <w:szCs w:val="28"/>
          <w:lang w:val="uk-UA"/>
        </w:rPr>
        <w:t xml:space="preserve"> </w:t>
      </w:r>
      <w:proofErr w:type="spellStart"/>
      <w:r w:rsidRPr="00687F90">
        <w:rPr>
          <w:b/>
          <w:sz w:val="28"/>
          <w:szCs w:val="28"/>
          <w:lang w:val="uk-UA"/>
        </w:rPr>
        <w:t>н.р</w:t>
      </w:r>
      <w:proofErr w:type="spellEnd"/>
      <w:r w:rsidRPr="00687F9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»</w:t>
      </w:r>
    </w:p>
    <w:p w:rsidR="005D39AE" w:rsidRPr="00E81AB6" w:rsidRDefault="005D39AE" w:rsidP="00E81AB6">
      <w:pPr>
        <w:rPr>
          <w:b/>
          <w:sz w:val="28"/>
          <w:szCs w:val="28"/>
          <w:lang w:val="uk-UA"/>
        </w:rPr>
      </w:pPr>
    </w:p>
    <w:p w:rsidR="005D39AE" w:rsidRDefault="005D39AE" w:rsidP="00E81AB6">
      <w:pPr>
        <w:rPr>
          <w:color w:val="000000"/>
          <w:sz w:val="28"/>
          <w:szCs w:val="28"/>
          <w:lang w:val="uk-UA" w:eastAsia="uk-UA"/>
        </w:rPr>
      </w:pPr>
      <w:r w:rsidRPr="00E81AB6">
        <w:rPr>
          <w:sz w:val="28"/>
          <w:szCs w:val="28"/>
          <w:lang w:val="uk-UA"/>
        </w:rPr>
        <w:t>Організація та проведення І етапу Всеукраїнських учнівських олімпіад з базових дисциплін</w:t>
      </w:r>
      <w:r w:rsidR="00EB06E6">
        <w:rPr>
          <w:sz w:val="28"/>
          <w:szCs w:val="28"/>
          <w:lang w:val="uk-UA"/>
        </w:rPr>
        <w:t xml:space="preserve"> відбувалися в школі з 01  по 20</w:t>
      </w:r>
      <w:r w:rsidRPr="00E81AB6">
        <w:rPr>
          <w:sz w:val="28"/>
          <w:szCs w:val="28"/>
          <w:lang w:val="uk-UA"/>
        </w:rPr>
        <w:t xml:space="preserve"> жовтня відповідно до Положення про Всеукраїнські учнівські олімпіади з базових  і спеціальних дисциплін, турніри, конкурси та конкурси  фахової  майстерності  </w:t>
      </w:r>
      <w:r w:rsidRPr="00E81AB6">
        <w:rPr>
          <w:color w:val="000000"/>
          <w:sz w:val="28"/>
          <w:szCs w:val="28"/>
          <w:lang w:val="uk-UA" w:eastAsia="uk-UA"/>
        </w:rPr>
        <w:t xml:space="preserve"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</w:t>
      </w:r>
      <w:smartTag w:uri="urn:schemas-microsoft-com:office:smarttags" w:element="date">
        <w:smartTagPr>
          <w:attr w:name="Year" w:val="2011"/>
          <w:attr w:name="Day" w:val="22"/>
          <w:attr w:name="Month" w:val="09"/>
          <w:attr w:name="ls" w:val="trans"/>
        </w:smartTagPr>
        <w:r w:rsidRPr="00E81AB6">
          <w:rPr>
            <w:color w:val="000000"/>
            <w:sz w:val="28"/>
            <w:szCs w:val="28"/>
            <w:lang w:val="uk-UA" w:eastAsia="uk-UA"/>
          </w:rPr>
          <w:t>22.09.2011</w:t>
        </w:r>
      </w:smartTag>
      <w:r w:rsidRPr="00E81AB6">
        <w:rPr>
          <w:color w:val="000000"/>
          <w:sz w:val="28"/>
          <w:szCs w:val="28"/>
          <w:lang w:val="uk-UA" w:eastAsia="uk-UA"/>
        </w:rPr>
        <w:t xml:space="preserve"> № 1099 (зі змінами та доповненнями), зареєстрованого в Міністерстві юстиції України </w:t>
      </w:r>
      <w:smartTag w:uri="urn:schemas-microsoft-com:office:smarttags" w:element="date">
        <w:smartTagPr>
          <w:attr w:name="Year" w:val="2011"/>
          <w:attr w:name="Day" w:val="17"/>
          <w:attr w:name="Month" w:val="11"/>
          <w:attr w:name="ls" w:val="trans"/>
        </w:smartTagPr>
        <w:r w:rsidRPr="00E81AB6">
          <w:rPr>
            <w:color w:val="000000"/>
            <w:sz w:val="28"/>
            <w:szCs w:val="28"/>
            <w:lang w:val="uk-UA" w:eastAsia="uk-UA"/>
          </w:rPr>
          <w:t>17.11.2011</w:t>
        </w:r>
      </w:smartTag>
      <w:r w:rsidRPr="00E81AB6">
        <w:rPr>
          <w:color w:val="000000"/>
          <w:sz w:val="28"/>
          <w:szCs w:val="28"/>
          <w:lang w:val="uk-UA" w:eastAsia="uk-UA"/>
        </w:rPr>
        <w:t xml:space="preserve"> за № 1318/20056 (далі - Положення), Правил проведення Всеукраїнських учнівських олімпіад з мов та літератур національних меншин України, затверджених наказом Міністерства освіти і науки України </w:t>
      </w:r>
      <w:smartTag w:uri="urn:schemas-microsoft-com:office:smarttags" w:element="date">
        <w:smartTagPr>
          <w:attr w:name="Year" w:val="2014"/>
          <w:attr w:name="Day" w:val="06"/>
          <w:attr w:name="Month" w:val="10"/>
          <w:attr w:name="ls" w:val="trans"/>
        </w:smartTagPr>
        <w:r w:rsidRPr="00E81AB6">
          <w:rPr>
            <w:color w:val="000000"/>
            <w:sz w:val="28"/>
            <w:szCs w:val="28"/>
            <w:lang w:val="uk-UA" w:eastAsia="uk-UA"/>
          </w:rPr>
          <w:t>06.10.2014</w:t>
        </w:r>
      </w:smartTag>
      <w:r w:rsidRPr="00E81AB6">
        <w:rPr>
          <w:color w:val="000000"/>
          <w:sz w:val="28"/>
          <w:szCs w:val="28"/>
          <w:lang w:val="uk-UA" w:eastAsia="uk-UA"/>
        </w:rPr>
        <w:t xml:space="preserve"> № 1134 та зареєстрованого в Міністерстві юстиції України </w:t>
      </w:r>
      <w:smartTag w:uri="urn:schemas-microsoft-com:office:smarttags" w:element="date">
        <w:smartTagPr>
          <w:attr w:name="Year" w:val="2014"/>
          <w:attr w:name="Day" w:val="22"/>
          <w:attr w:name="Month" w:val="10"/>
          <w:attr w:name="ls" w:val="trans"/>
        </w:smartTagPr>
        <w:r w:rsidRPr="00E81AB6">
          <w:rPr>
            <w:color w:val="000000"/>
            <w:sz w:val="28"/>
            <w:szCs w:val="28"/>
            <w:lang w:val="uk-UA" w:eastAsia="uk-UA"/>
          </w:rPr>
          <w:t>22.10.2014</w:t>
        </w:r>
      </w:smartTag>
      <w:r w:rsidRPr="00E81AB6">
        <w:rPr>
          <w:color w:val="000000"/>
          <w:sz w:val="28"/>
          <w:szCs w:val="28"/>
          <w:lang w:val="uk-UA" w:eastAsia="uk-UA"/>
        </w:rPr>
        <w:t xml:space="preserve">  за № 1</w:t>
      </w:r>
      <w:r w:rsidR="00EB06E6">
        <w:rPr>
          <w:color w:val="000000"/>
          <w:sz w:val="28"/>
          <w:szCs w:val="28"/>
          <w:lang w:val="uk-UA" w:eastAsia="uk-UA"/>
        </w:rPr>
        <w:t>309/26086</w:t>
      </w:r>
      <w:r w:rsidRPr="00E81AB6">
        <w:rPr>
          <w:color w:val="000000"/>
          <w:sz w:val="28"/>
          <w:szCs w:val="28"/>
          <w:lang w:val="uk-UA" w:eastAsia="uk-UA"/>
        </w:rPr>
        <w:t xml:space="preserve"> з метою пошуку, підтримки, розвитку творчого потенціалу обдарованої молоді.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5D39AE" w:rsidRPr="00EB06E6" w:rsidRDefault="005D39AE" w:rsidP="00E81AB6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Проведенню олімпіад передувала певна робота, проведена оргкомітетом з </w:t>
      </w:r>
      <w:proofErr w:type="spellStart"/>
      <w:r>
        <w:rPr>
          <w:color w:val="000000"/>
          <w:sz w:val="28"/>
          <w:szCs w:val="28"/>
          <w:lang w:val="uk-UA" w:eastAsia="uk-UA"/>
        </w:rPr>
        <w:t>олімпіад.Було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складено графік проведення олімпіад них завдань, терміни здачі, відведені для складання </w:t>
      </w:r>
      <w:proofErr w:type="spellStart"/>
      <w:r>
        <w:rPr>
          <w:color w:val="000000"/>
          <w:sz w:val="28"/>
          <w:szCs w:val="28"/>
          <w:lang w:val="uk-UA" w:eastAsia="uk-UA"/>
        </w:rPr>
        <w:t>олімпіадних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завдань,</w:t>
      </w:r>
      <w:r w:rsidR="00EB06E6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терміни здачі звітної документації про проведення шкільного етапу олімпіад,</w:t>
      </w:r>
      <w:r w:rsidR="00EB06E6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заявки на участь у ІІ етапі Всеукраїнських учнівських </w:t>
      </w:r>
      <w:proofErr w:type="spellStart"/>
      <w:r>
        <w:rPr>
          <w:color w:val="000000"/>
          <w:sz w:val="28"/>
          <w:szCs w:val="28"/>
          <w:lang w:val="uk-UA" w:eastAsia="uk-UA"/>
        </w:rPr>
        <w:t>олімпіад.Всі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олімпіадні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змагання пройшли вчасно, у терміни, затверджені наказом по школі, за завданнями, розробленими відповідними комісіями, згідно Положення про проведення </w:t>
      </w:r>
      <w:r>
        <w:rPr>
          <w:color w:val="000000"/>
          <w:sz w:val="28"/>
          <w:szCs w:val="28"/>
          <w:lang w:val="uk-UA" w:eastAsia="uk-UA"/>
        </w:rPr>
        <w:lastRenderedPageBreak/>
        <w:t>Всеукраїнських учнівських олімпіад. Апеляцій з приводу необ’єктивного оцінювання робіт учасників олімпіад не поступало. Порушень Положень про проведення олімпіад не зафіксовано.</w:t>
      </w:r>
    </w:p>
    <w:tbl>
      <w:tblPr>
        <w:tblW w:w="2008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634"/>
        <w:gridCol w:w="6430"/>
        <w:gridCol w:w="5811"/>
        <w:gridCol w:w="3841"/>
        <w:gridCol w:w="1073"/>
      </w:tblGrid>
      <w:tr w:rsidR="005D39AE" w:rsidRPr="00CD23D7" w:rsidTr="00CD23D7">
        <w:trPr>
          <w:trHeight w:val="645"/>
        </w:trPr>
        <w:tc>
          <w:tcPr>
            <w:tcW w:w="1296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CD23D7">
              <w:rPr>
                <w:sz w:val="24"/>
                <w:szCs w:val="24"/>
                <w:lang w:val="uk-UA"/>
              </w:rPr>
              <w:t>Номер по порядку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CD23D7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азва дисципліни</w:t>
            </w:r>
          </w:p>
        </w:tc>
        <w:tc>
          <w:tcPr>
            <w:tcW w:w="6430" w:type="dxa"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D23D7">
              <w:rPr>
                <w:sz w:val="24"/>
                <w:szCs w:val="24"/>
                <w:lang w:val="uk-UA"/>
              </w:rPr>
              <w:t>Прізвище,ім’я</w:t>
            </w:r>
            <w:proofErr w:type="spellEnd"/>
            <w:r w:rsidRPr="00CD23D7">
              <w:rPr>
                <w:sz w:val="24"/>
                <w:szCs w:val="24"/>
                <w:lang w:val="uk-UA"/>
              </w:rPr>
              <w:t xml:space="preserve"> п, по батькові переможця</w:t>
            </w:r>
          </w:p>
        </w:tc>
        <w:tc>
          <w:tcPr>
            <w:tcW w:w="5811" w:type="dxa"/>
          </w:tcPr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CD23D7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841" w:type="dxa"/>
            <w:vMerge w:val="restart"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 w:val="restart"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300"/>
        </w:trPr>
        <w:tc>
          <w:tcPr>
            <w:tcW w:w="1296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6430" w:type="dxa"/>
          </w:tcPr>
          <w:p w:rsidR="005D39AE" w:rsidRDefault="00EB06E6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Сусак </w:t>
            </w:r>
            <w:proofErr w:type="spellStart"/>
            <w:r>
              <w:rPr>
                <w:sz w:val="24"/>
                <w:szCs w:val="24"/>
                <w:lang w:val="uk-UA"/>
              </w:rPr>
              <w:t>Юліанна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Ігорівна</w:t>
            </w:r>
          </w:p>
          <w:p w:rsidR="005D39AE" w:rsidRDefault="00762124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Пріц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Михайлівна</w:t>
            </w:r>
          </w:p>
          <w:p w:rsidR="005D39AE" w:rsidRDefault="00EB06E6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5D39AE" w:rsidRPr="00CD23D7" w:rsidRDefault="00EB06E6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Кокіш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Олеся Михайлівна</w:t>
            </w: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85"/>
        </w:trPr>
        <w:tc>
          <w:tcPr>
            <w:tcW w:w="1296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6430" w:type="dxa"/>
          </w:tcPr>
          <w:p w:rsidR="005D39AE" w:rsidRPr="00CD23D7" w:rsidRDefault="00E903B0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Леле Мар’яна Іванівна</w:t>
            </w: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85"/>
        </w:trPr>
        <w:tc>
          <w:tcPr>
            <w:tcW w:w="1296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430" w:type="dxa"/>
          </w:tcPr>
          <w:p w:rsidR="005D39AE" w:rsidRDefault="00EB06E6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Слюсарчук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Максим Миколайович</w:t>
            </w:r>
          </w:p>
          <w:p w:rsidR="005D39AE" w:rsidRDefault="00EB06E6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5D39AE" w:rsidRDefault="00EB06E6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5D39AE" w:rsidRPr="00CD23D7" w:rsidRDefault="00EB06E6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Кокіш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Олеся Михайлівна</w:t>
            </w: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70"/>
        </w:trPr>
        <w:tc>
          <w:tcPr>
            <w:tcW w:w="1296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430" w:type="dxa"/>
          </w:tcPr>
          <w:p w:rsidR="005D39AE" w:rsidRDefault="00EB06E6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Сусак Поліна Ігорівна</w:t>
            </w:r>
          </w:p>
          <w:p w:rsidR="00EB06E6" w:rsidRDefault="00EB06E6" w:rsidP="00EB06E6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Сусак </w:t>
            </w:r>
            <w:proofErr w:type="spellStart"/>
            <w:r>
              <w:rPr>
                <w:sz w:val="24"/>
                <w:szCs w:val="24"/>
                <w:lang w:val="uk-UA"/>
              </w:rPr>
              <w:t>Юліанна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Ігорівна</w:t>
            </w:r>
          </w:p>
          <w:p w:rsidR="00E67195" w:rsidRDefault="00E67195" w:rsidP="00E6719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Струтин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Анастасія Миколаївна </w:t>
            </w:r>
          </w:p>
          <w:p w:rsidR="00E67195" w:rsidRDefault="00E67195" w:rsidP="00E6719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5D39AE" w:rsidRDefault="00E903B0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Леле </w:t>
            </w:r>
            <w:r w:rsidR="00E67195">
              <w:rPr>
                <w:sz w:val="24"/>
                <w:szCs w:val="24"/>
                <w:lang w:val="uk-UA"/>
              </w:rPr>
              <w:t xml:space="preserve"> Мар’яна Іванівна</w:t>
            </w:r>
          </w:p>
          <w:p w:rsidR="00E67195" w:rsidRPr="00CD23D7" w:rsidRDefault="00E67195" w:rsidP="00D31D7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70"/>
        </w:trPr>
        <w:tc>
          <w:tcPr>
            <w:tcW w:w="1296" w:type="dxa"/>
          </w:tcPr>
          <w:p w:rsidR="005D39AE" w:rsidRPr="00CD23D7" w:rsidRDefault="00E67195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430" w:type="dxa"/>
          </w:tcPr>
          <w:p w:rsidR="00E903B0" w:rsidRDefault="00E903B0" w:rsidP="00E903B0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Сусак </w:t>
            </w:r>
            <w:proofErr w:type="spellStart"/>
            <w:r>
              <w:rPr>
                <w:sz w:val="24"/>
                <w:szCs w:val="24"/>
                <w:lang w:val="uk-UA"/>
              </w:rPr>
              <w:t>Юліанна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Ігорівна</w:t>
            </w:r>
          </w:p>
          <w:p w:rsidR="00E903B0" w:rsidRDefault="00E903B0" w:rsidP="00E903B0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Струтин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Анастасія Миколаївна </w:t>
            </w:r>
          </w:p>
          <w:p w:rsidR="00E903B0" w:rsidRDefault="00E903B0" w:rsidP="00E903B0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5D39AE" w:rsidRPr="00CD23D7" w:rsidRDefault="00E903B0" w:rsidP="00E107A9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Кокіш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Олеся Михайлівна</w:t>
            </w: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55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5D39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430" w:type="dxa"/>
          </w:tcPr>
          <w:p w:rsidR="00DA10E5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Данишек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Миколайович </w:t>
            </w:r>
          </w:p>
          <w:p w:rsidR="00DA10E5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DA10E5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DA10E5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Леле  Мар’яна Іванівна</w:t>
            </w:r>
          </w:p>
          <w:p w:rsidR="005D39AE" w:rsidRDefault="005D39AE" w:rsidP="00E107A9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DA10E5" w:rsidRPr="00CD23D7" w:rsidRDefault="00DA10E5" w:rsidP="00E107A9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55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430" w:type="dxa"/>
          </w:tcPr>
          <w:p w:rsidR="005D39AE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Веклюк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Ірина Анатоліївна</w:t>
            </w:r>
          </w:p>
          <w:p w:rsidR="00DA10E5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Куриляк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Любов Василівна</w:t>
            </w:r>
          </w:p>
          <w:p w:rsidR="00DA10E5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DA10E5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DA10E5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Кокіш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Олеся Михайлівна</w:t>
            </w:r>
          </w:p>
          <w:p w:rsidR="00DA10E5" w:rsidRPr="00CD23D7" w:rsidRDefault="00DA10E5" w:rsidP="00DA10E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40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5D39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6430" w:type="dxa"/>
          </w:tcPr>
          <w:p w:rsidR="00580772" w:rsidRDefault="00580772" w:rsidP="00580772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580772" w:rsidRDefault="00580772" w:rsidP="00580772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5D39AE" w:rsidRPr="00CD23D7" w:rsidRDefault="00580772" w:rsidP="00580772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Вечеринюк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Софія Миколаївна</w:t>
            </w: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420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430" w:type="dxa"/>
          </w:tcPr>
          <w:p w:rsidR="00AD5C0C" w:rsidRDefault="00AD5C0C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5D39AE" w:rsidRDefault="005D39AE" w:rsidP="00E107A9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5D39AE" w:rsidRPr="00CD23D7" w:rsidRDefault="00AD5C0C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25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5D39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6430" w:type="dxa"/>
          </w:tcPr>
          <w:p w:rsidR="005D39AE" w:rsidRDefault="00AD5C0C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Сусак Поліна Ігорівна</w:t>
            </w:r>
          </w:p>
          <w:p w:rsidR="00AD5C0C" w:rsidRDefault="00AD5C0C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Сусак </w:t>
            </w:r>
            <w:proofErr w:type="spellStart"/>
            <w:r>
              <w:rPr>
                <w:sz w:val="24"/>
                <w:szCs w:val="24"/>
                <w:lang w:val="uk-UA"/>
              </w:rPr>
              <w:t>Юліанна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Ігорівна </w:t>
            </w:r>
          </w:p>
          <w:p w:rsidR="00AD5C0C" w:rsidRDefault="00AD5C0C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AD5C0C" w:rsidRDefault="00AD5C0C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AD5C0C" w:rsidRDefault="00AD5C0C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Леле  Мар’яна Іванівна</w:t>
            </w:r>
          </w:p>
          <w:p w:rsidR="00AD5C0C" w:rsidRDefault="00AD5C0C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AD5C0C" w:rsidRPr="00CD23D7" w:rsidRDefault="00AD5C0C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225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5D39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430" w:type="dxa"/>
          </w:tcPr>
          <w:p w:rsidR="00F671D3" w:rsidRDefault="00AD5C0C" w:rsidP="00F671D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Юліана Володимирівна</w:t>
            </w:r>
          </w:p>
          <w:p w:rsidR="00F671D3" w:rsidRDefault="00F671D3" w:rsidP="00F671D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Сусак Поліна Ігорівна</w:t>
            </w:r>
          </w:p>
          <w:p w:rsidR="00F671D3" w:rsidRDefault="00F671D3" w:rsidP="00F671D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Слюсарчук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Максим Миколайович</w:t>
            </w:r>
          </w:p>
          <w:p w:rsidR="00F671D3" w:rsidRDefault="00F671D3" w:rsidP="00F671D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F671D3" w:rsidRDefault="00F671D3" w:rsidP="00F671D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897BB3" w:rsidRDefault="00897BB3" w:rsidP="00897BB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Леле  Мар’яна Іванівна</w:t>
            </w:r>
          </w:p>
          <w:p w:rsidR="005D39AE" w:rsidRPr="00CD23D7" w:rsidRDefault="005D39AE" w:rsidP="00AD5C0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897BB3">
        <w:trPr>
          <w:trHeight w:val="1106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</w:t>
            </w:r>
            <w:r w:rsidR="005D39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Трудове </w:t>
            </w:r>
            <w:r w:rsidR="00762124">
              <w:rPr>
                <w:sz w:val="24"/>
                <w:szCs w:val="24"/>
                <w:lang w:val="uk-UA"/>
              </w:rPr>
              <w:t xml:space="preserve">навчання        (технології) </w:t>
            </w:r>
          </w:p>
        </w:tc>
        <w:tc>
          <w:tcPr>
            <w:tcW w:w="6430" w:type="dxa"/>
          </w:tcPr>
          <w:p w:rsidR="005D39AE" w:rsidRDefault="00897BB3" w:rsidP="00EC60DA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Данишек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Миколайович</w:t>
            </w:r>
          </w:p>
          <w:p w:rsidR="005D39AE" w:rsidRPr="00CD23D7" w:rsidRDefault="00897BB3" w:rsidP="00897BB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Савчук Василь Михайлович</w:t>
            </w:r>
          </w:p>
        </w:tc>
        <w:tc>
          <w:tcPr>
            <w:tcW w:w="5811" w:type="dxa"/>
          </w:tcPr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5D39AE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330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6430" w:type="dxa"/>
          </w:tcPr>
          <w:p w:rsidR="00897BB3" w:rsidRDefault="00897BB3" w:rsidP="00897BB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5D39AE" w:rsidRDefault="005D39AE" w:rsidP="00EC60DA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5D39AE" w:rsidRPr="00CD23D7" w:rsidRDefault="00897BB3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D39AE" w:rsidRPr="00CD23D7" w:rsidTr="00CD23D7">
        <w:trPr>
          <w:trHeight w:val="195"/>
        </w:trPr>
        <w:tc>
          <w:tcPr>
            <w:tcW w:w="1296" w:type="dxa"/>
          </w:tcPr>
          <w:p w:rsidR="005D39AE" w:rsidRPr="00CD23D7" w:rsidRDefault="00897BB3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.14</w:t>
            </w:r>
          </w:p>
        </w:tc>
        <w:tc>
          <w:tcPr>
            <w:tcW w:w="1634" w:type="dxa"/>
          </w:tcPr>
          <w:p w:rsidR="005D39AE" w:rsidRPr="00CD23D7" w:rsidRDefault="005D39AE" w:rsidP="007B45BB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6430" w:type="dxa"/>
          </w:tcPr>
          <w:p w:rsidR="005D39AE" w:rsidRDefault="003B64B4" w:rsidP="00EC60DA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Кокіш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Олеся Михайлівна</w:t>
            </w:r>
          </w:p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</w:tcPr>
          <w:p w:rsidR="005D39AE" w:rsidRPr="00CD23D7" w:rsidRDefault="005D39AE" w:rsidP="00CD23D7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</w:tcPr>
          <w:p w:rsidR="005D39AE" w:rsidRPr="00CD23D7" w:rsidRDefault="005D39AE" w:rsidP="007B45BB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D39AE" w:rsidRPr="00076CC5" w:rsidRDefault="005D39AE" w:rsidP="0026161B">
      <w:pPr>
        <w:rPr>
          <w:lang w:val="uk-UA"/>
        </w:rPr>
      </w:pPr>
    </w:p>
    <w:p w:rsidR="005D39AE" w:rsidRPr="00076CC5" w:rsidRDefault="005D39AE" w:rsidP="0026161B">
      <w:pPr>
        <w:rPr>
          <w:lang w:val="uk-UA"/>
        </w:rPr>
      </w:pPr>
    </w:p>
    <w:p w:rsidR="005D39AE" w:rsidRPr="00076CC5" w:rsidRDefault="005D39AE" w:rsidP="0026161B">
      <w:pPr>
        <w:rPr>
          <w:lang w:val="uk-UA"/>
        </w:rPr>
      </w:pPr>
    </w:p>
    <w:p w:rsidR="005D39AE" w:rsidRPr="00566296" w:rsidRDefault="003B64B4" w:rsidP="0026161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Директор ЗЗСО</w:t>
      </w:r>
      <w:r w:rsidR="005D39AE">
        <w:rPr>
          <w:sz w:val="32"/>
          <w:szCs w:val="32"/>
          <w:lang w:val="uk-UA"/>
        </w:rPr>
        <w:t xml:space="preserve">                              </w:t>
      </w:r>
      <w:r>
        <w:rPr>
          <w:sz w:val="32"/>
          <w:szCs w:val="32"/>
          <w:lang w:val="uk-UA"/>
        </w:rPr>
        <w:t xml:space="preserve">                    </w:t>
      </w:r>
      <w:proofErr w:type="spellStart"/>
      <w:r>
        <w:rPr>
          <w:sz w:val="32"/>
          <w:szCs w:val="32"/>
          <w:lang w:val="uk-UA"/>
        </w:rPr>
        <w:t>М.М.Ільчук</w:t>
      </w:r>
      <w:proofErr w:type="spellEnd"/>
    </w:p>
    <w:p w:rsidR="005D39AE" w:rsidRDefault="005D39AE" w:rsidP="00C5526D">
      <w:pPr>
        <w:rPr>
          <w:lang w:val="uk-UA"/>
        </w:rPr>
      </w:pPr>
    </w:p>
    <w:p w:rsidR="005D39AE" w:rsidRPr="006D72FD" w:rsidRDefault="005D39AE">
      <w:pPr>
        <w:rPr>
          <w:lang w:val="uk-UA"/>
        </w:rPr>
      </w:pPr>
      <w:r>
        <w:rPr>
          <w:lang w:val="uk-UA"/>
        </w:rPr>
        <w:t xml:space="preserve">                    </w:t>
      </w:r>
    </w:p>
    <w:sectPr w:rsidR="005D39AE" w:rsidRPr="006D72FD" w:rsidSect="0072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1709"/>
    <w:multiLevelType w:val="hybridMultilevel"/>
    <w:tmpl w:val="A24A69E2"/>
    <w:lvl w:ilvl="0" w:tplc="CF36DA6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2FD"/>
    <w:rsid w:val="00042A1B"/>
    <w:rsid w:val="00055FD8"/>
    <w:rsid w:val="00076CC5"/>
    <w:rsid w:val="00091894"/>
    <w:rsid w:val="000D40FA"/>
    <w:rsid w:val="0011360A"/>
    <w:rsid w:val="0012730A"/>
    <w:rsid w:val="001462B2"/>
    <w:rsid w:val="00172286"/>
    <w:rsid w:val="001974EB"/>
    <w:rsid w:val="00215890"/>
    <w:rsid w:val="0026161B"/>
    <w:rsid w:val="002F1599"/>
    <w:rsid w:val="003A2DE7"/>
    <w:rsid w:val="003B64B4"/>
    <w:rsid w:val="003F5213"/>
    <w:rsid w:val="00404E6D"/>
    <w:rsid w:val="004335AB"/>
    <w:rsid w:val="004F207E"/>
    <w:rsid w:val="00551F6E"/>
    <w:rsid w:val="00566296"/>
    <w:rsid w:val="00580772"/>
    <w:rsid w:val="005A0B14"/>
    <w:rsid w:val="005D39AE"/>
    <w:rsid w:val="00635CFF"/>
    <w:rsid w:val="00663071"/>
    <w:rsid w:val="00671C2C"/>
    <w:rsid w:val="00684E44"/>
    <w:rsid w:val="00687F90"/>
    <w:rsid w:val="006D5694"/>
    <w:rsid w:val="006D72FD"/>
    <w:rsid w:val="006F118C"/>
    <w:rsid w:val="00725FC6"/>
    <w:rsid w:val="007539B5"/>
    <w:rsid w:val="00755106"/>
    <w:rsid w:val="00762124"/>
    <w:rsid w:val="00770F47"/>
    <w:rsid w:val="00776193"/>
    <w:rsid w:val="00784934"/>
    <w:rsid w:val="00790A31"/>
    <w:rsid w:val="007B45BB"/>
    <w:rsid w:val="008362FC"/>
    <w:rsid w:val="008414E8"/>
    <w:rsid w:val="008739A7"/>
    <w:rsid w:val="00897BB3"/>
    <w:rsid w:val="008F129B"/>
    <w:rsid w:val="0094165D"/>
    <w:rsid w:val="009545A3"/>
    <w:rsid w:val="009D6E0A"/>
    <w:rsid w:val="00A012A5"/>
    <w:rsid w:val="00A4341A"/>
    <w:rsid w:val="00AA0987"/>
    <w:rsid w:val="00AA3AEE"/>
    <w:rsid w:val="00AB24BA"/>
    <w:rsid w:val="00AD5C0C"/>
    <w:rsid w:val="00B12DA7"/>
    <w:rsid w:val="00B428F5"/>
    <w:rsid w:val="00B567E1"/>
    <w:rsid w:val="00B61F82"/>
    <w:rsid w:val="00BD506A"/>
    <w:rsid w:val="00BD640E"/>
    <w:rsid w:val="00C23964"/>
    <w:rsid w:val="00C5526D"/>
    <w:rsid w:val="00C80E5B"/>
    <w:rsid w:val="00C862A2"/>
    <w:rsid w:val="00CB5AF4"/>
    <w:rsid w:val="00CD23D7"/>
    <w:rsid w:val="00D124E9"/>
    <w:rsid w:val="00D31D7E"/>
    <w:rsid w:val="00D627BD"/>
    <w:rsid w:val="00DA10E5"/>
    <w:rsid w:val="00DD706E"/>
    <w:rsid w:val="00DF254E"/>
    <w:rsid w:val="00E0264A"/>
    <w:rsid w:val="00E107A9"/>
    <w:rsid w:val="00E362A3"/>
    <w:rsid w:val="00E634F9"/>
    <w:rsid w:val="00E67195"/>
    <w:rsid w:val="00E710B4"/>
    <w:rsid w:val="00E81AB6"/>
    <w:rsid w:val="00E903B0"/>
    <w:rsid w:val="00EB06E6"/>
    <w:rsid w:val="00EC60DA"/>
    <w:rsid w:val="00EE36EF"/>
    <w:rsid w:val="00F14366"/>
    <w:rsid w:val="00F26CFB"/>
    <w:rsid w:val="00F671D3"/>
    <w:rsid w:val="00F947D9"/>
    <w:rsid w:val="00FA65A5"/>
    <w:rsid w:val="00FC2E69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0471C81-9D7B-42F8-82FD-14602D78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C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12A5"/>
    <w:pPr>
      <w:ind w:left="720"/>
      <w:contextualSpacing/>
    </w:pPr>
  </w:style>
  <w:style w:type="paragraph" w:customStyle="1" w:styleId="FR1">
    <w:name w:val="FR1"/>
    <w:uiPriority w:val="99"/>
    <w:rsid w:val="00076CC5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lang w:eastAsia="ru-RU"/>
    </w:rPr>
  </w:style>
  <w:style w:type="character" w:customStyle="1" w:styleId="FontStyle11">
    <w:name w:val="Font Style11"/>
    <w:uiPriority w:val="99"/>
    <w:rsid w:val="00076CC5"/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687F90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687F90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hAnsi="Times New Roman"/>
      <w:noProof/>
      <w:sz w:val="26"/>
      <w:szCs w:val="26"/>
      <w:shd w:val="clear" w:color="auto" w:fill="FFFFFF"/>
      <w:lang w:val="uk-UA" w:eastAsia="uk-UA"/>
    </w:rPr>
  </w:style>
  <w:style w:type="paragraph" w:styleId="a4">
    <w:name w:val="Document Map"/>
    <w:basedOn w:val="a"/>
    <w:link w:val="a5"/>
    <w:uiPriority w:val="99"/>
    <w:semiHidden/>
    <w:rsid w:val="00BD50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172286"/>
    <w:rPr>
      <w:rFonts w:ascii="Times New Roman" w:hAnsi="Times New Roman" w:cs="Times New Roman"/>
      <w:sz w:val="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6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634F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</Words>
  <Characters>3365</Characters>
  <Application>Microsoft Office Word</Application>
  <DocSecurity>0</DocSecurity>
  <Lines>240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ВІДДІЛ ОСВІТИ, МОЛОДІ ТА СПОРТУ </vt:lpstr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ВІДДІЛ ОСВІТИ, МОЛОДІ ТА СПОРТУ </dc:title>
  <dc:subject/>
  <dc:creator>Admin</dc:creator>
  <cp:keywords/>
  <dc:description/>
  <cp:lastModifiedBy>user</cp:lastModifiedBy>
  <cp:revision>19</cp:revision>
  <cp:lastPrinted>2023-11-21T08:07:00Z</cp:lastPrinted>
  <dcterms:created xsi:type="dcterms:W3CDTF">2018-01-22T08:01:00Z</dcterms:created>
  <dcterms:modified xsi:type="dcterms:W3CDTF">2023-11-22T14:06:00Z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9d0bd2c4ad2369ab279f6f175010d3f7ee654e5ce503b79cbf2430c90d79912b</vt:lpwstr>
  </property>
</Properties>
</file>